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8E" w:rsidRDefault="00F17E8E">
      <w:pPr>
        <w:spacing w:before="10" w:line="140" w:lineRule="exact"/>
        <w:rPr>
          <w:sz w:val="14"/>
          <w:szCs w:val="14"/>
        </w:rPr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16699D">
      <w:pPr>
        <w:spacing w:before="6"/>
        <w:ind w:left="1495" w:right="1491"/>
        <w:jc w:val="center"/>
        <w:rPr>
          <w:sz w:val="42"/>
          <w:szCs w:val="42"/>
        </w:rPr>
      </w:pPr>
      <w:r>
        <w:rPr>
          <w:b/>
          <w:sz w:val="40"/>
          <w:szCs w:val="40"/>
        </w:rPr>
        <w:t>ДОКУМ</w:t>
      </w:r>
      <w:r>
        <w:rPr>
          <w:b/>
          <w:spacing w:val="-1"/>
          <w:sz w:val="40"/>
          <w:szCs w:val="40"/>
        </w:rPr>
        <w:t>Е</w:t>
      </w:r>
      <w:r>
        <w:rPr>
          <w:b/>
          <w:sz w:val="40"/>
          <w:szCs w:val="40"/>
        </w:rPr>
        <w:t>Н</w:t>
      </w:r>
      <w:r>
        <w:rPr>
          <w:b/>
          <w:spacing w:val="-3"/>
          <w:sz w:val="40"/>
          <w:szCs w:val="40"/>
        </w:rPr>
        <w:t>Т</w:t>
      </w:r>
      <w:r>
        <w:rPr>
          <w:b/>
          <w:sz w:val="40"/>
          <w:szCs w:val="40"/>
        </w:rPr>
        <w:t>АЦИЯ</w:t>
      </w:r>
      <w:r>
        <w:rPr>
          <w:b/>
          <w:spacing w:val="7"/>
          <w:sz w:val="40"/>
          <w:szCs w:val="40"/>
        </w:rPr>
        <w:t xml:space="preserve"> </w:t>
      </w:r>
      <w:r>
        <w:rPr>
          <w:b/>
          <w:sz w:val="42"/>
          <w:szCs w:val="42"/>
        </w:rPr>
        <w:t>ЗА</w:t>
      </w:r>
      <w:r>
        <w:rPr>
          <w:b/>
          <w:spacing w:val="-2"/>
          <w:sz w:val="42"/>
          <w:szCs w:val="42"/>
        </w:rPr>
        <w:t xml:space="preserve"> </w:t>
      </w:r>
      <w:r>
        <w:rPr>
          <w:b/>
          <w:sz w:val="42"/>
          <w:szCs w:val="42"/>
        </w:rPr>
        <w:t>У</w:t>
      </w:r>
      <w:r>
        <w:rPr>
          <w:b/>
          <w:spacing w:val="-2"/>
          <w:sz w:val="42"/>
          <w:szCs w:val="42"/>
        </w:rPr>
        <w:t>Ч</w:t>
      </w:r>
      <w:r>
        <w:rPr>
          <w:b/>
          <w:sz w:val="42"/>
          <w:szCs w:val="42"/>
        </w:rPr>
        <w:t>А</w:t>
      </w:r>
      <w:r>
        <w:rPr>
          <w:b/>
          <w:spacing w:val="-2"/>
          <w:sz w:val="42"/>
          <w:szCs w:val="42"/>
        </w:rPr>
        <w:t>С</w:t>
      </w:r>
      <w:r>
        <w:rPr>
          <w:b/>
          <w:sz w:val="42"/>
          <w:szCs w:val="42"/>
        </w:rPr>
        <w:t>ТИЕ</w:t>
      </w:r>
    </w:p>
    <w:p w:rsidR="00F17E8E" w:rsidRDefault="00F17E8E">
      <w:pPr>
        <w:spacing w:before="19" w:line="220" w:lineRule="exact"/>
        <w:rPr>
          <w:sz w:val="22"/>
          <w:szCs w:val="22"/>
        </w:rPr>
      </w:pPr>
    </w:p>
    <w:p w:rsidR="00F17E8E" w:rsidRDefault="0016699D">
      <w:pPr>
        <w:spacing w:line="465" w:lineRule="auto"/>
        <w:ind w:left="2230" w:right="222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3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ъч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публ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, с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proofErr w:type="spellEnd"/>
      <w:r>
        <w:rPr>
          <w:b/>
          <w:sz w:val="24"/>
          <w:szCs w:val="24"/>
        </w:rPr>
        <w:t>:</w:t>
      </w:r>
    </w:p>
    <w:p w:rsidR="00F17E8E" w:rsidRDefault="00F17E8E">
      <w:pPr>
        <w:spacing w:line="200" w:lineRule="exact"/>
      </w:pPr>
    </w:p>
    <w:p w:rsidR="00F17E8E" w:rsidRDefault="00F17E8E">
      <w:pPr>
        <w:spacing w:before="19" w:line="220" w:lineRule="exact"/>
        <w:rPr>
          <w:sz w:val="22"/>
          <w:szCs w:val="22"/>
        </w:rPr>
      </w:pPr>
    </w:p>
    <w:p w:rsidR="00F17E8E" w:rsidRPr="0038145D" w:rsidRDefault="0038145D" w:rsidP="0038145D">
      <w:pPr>
        <w:widowControl w:val="0"/>
        <w:autoSpaceDE w:val="0"/>
        <w:autoSpaceDN w:val="0"/>
        <w:adjustRightInd w:val="0"/>
        <w:spacing w:before="29"/>
        <w:ind w:right="63"/>
        <w:jc w:val="center"/>
        <w:rPr>
          <w:b/>
          <w:sz w:val="32"/>
          <w:szCs w:val="32"/>
        </w:rPr>
      </w:pPr>
      <w:proofErr w:type="gramStart"/>
      <w:r w:rsidRPr="0038145D">
        <w:rPr>
          <w:b/>
          <w:sz w:val="32"/>
          <w:szCs w:val="32"/>
        </w:rPr>
        <w:t>“</w:t>
      </w:r>
      <w:proofErr w:type="spellStart"/>
      <w:r w:rsidRPr="0038145D">
        <w:rPr>
          <w:b/>
          <w:sz w:val="32"/>
          <w:szCs w:val="32"/>
        </w:rPr>
        <w:t>И</w:t>
      </w:r>
      <w:r w:rsidRPr="0038145D">
        <w:rPr>
          <w:b/>
          <w:spacing w:val="1"/>
          <w:sz w:val="32"/>
          <w:szCs w:val="32"/>
        </w:rPr>
        <w:t>з</w:t>
      </w:r>
      <w:r w:rsidRPr="0038145D">
        <w:rPr>
          <w:b/>
          <w:sz w:val="32"/>
          <w:szCs w:val="32"/>
        </w:rPr>
        <w:t>вършв</w:t>
      </w:r>
      <w:r w:rsidRPr="0038145D">
        <w:rPr>
          <w:b/>
          <w:spacing w:val="-1"/>
          <w:sz w:val="32"/>
          <w:szCs w:val="32"/>
        </w:rPr>
        <w:t>ан</w:t>
      </w:r>
      <w:r w:rsidRPr="0038145D">
        <w:rPr>
          <w:b/>
          <w:sz w:val="32"/>
          <w:szCs w:val="32"/>
        </w:rPr>
        <w:t>е</w:t>
      </w:r>
      <w:proofErr w:type="spellEnd"/>
      <w:r w:rsidRPr="0038145D">
        <w:rPr>
          <w:b/>
          <w:sz w:val="32"/>
          <w:szCs w:val="32"/>
        </w:rPr>
        <w:t xml:space="preserve"> </w:t>
      </w:r>
      <w:proofErr w:type="spellStart"/>
      <w:r w:rsidRPr="0038145D">
        <w:rPr>
          <w:b/>
          <w:spacing w:val="1"/>
          <w:sz w:val="32"/>
          <w:szCs w:val="32"/>
        </w:rPr>
        <w:t>н</w:t>
      </w:r>
      <w:r w:rsidRPr="0038145D">
        <w:rPr>
          <w:b/>
          <w:sz w:val="32"/>
          <w:szCs w:val="32"/>
        </w:rPr>
        <w:t>а</w:t>
      </w:r>
      <w:proofErr w:type="spellEnd"/>
      <w:r w:rsidRPr="0038145D">
        <w:rPr>
          <w:b/>
          <w:spacing w:val="4"/>
          <w:sz w:val="32"/>
          <w:szCs w:val="32"/>
        </w:rPr>
        <w:t xml:space="preserve"> </w:t>
      </w:r>
      <w:proofErr w:type="spellStart"/>
      <w:r w:rsidRPr="0038145D">
        <w:rPr>
          <w:b/>
          <w:spacing w:val="-5"/>
          <w:sz w:val="32"/>
          <w:szCs w:val="32"/>
        </w:rPr>
        <w:t>у</w:t>
      </w:r>
      <w:r w:rsidRPr="0038145D">
        <w:rPr>
          <w:b/>
          <w:spacing w:val="-1"/>
          <w:sz w:val="32"/>
          <w:szCs w:val="32"/>
        </w:rPr>
        <w:t>с</w:t>
      </w:r>
      <w:r w:rsidRPr="0038145D">
        <w:rPr>
          <w:b/>
          <w:spacing w:val="5"/>
          <w:sz w:val="32"/>
          <w:szCs w:val="32"/>
        </w:rPr>
        <w:t>л</w:t>
      </w:r>
      <w:r w:rsidRPr="0038145D">
        <w:rPr>
          <w:b/>
          <w:spacing w:val="-5"/>
          <w:sz w:val="32"/>
          <w:szCs w:val="32"/>
        </w:rPr>
        <w:t>у</w:t>
      </w:r>
      <w:r w:rsidRPr="0038145D">
        <w:rPr>
          <w:b/>
          <w:sz w:val="32"/>
          <w:szCs w:val="32"/>
        </w:rPr>
        <w:t>ги</w:t>
      </w:r>
      <w:proofErr w:type="spellEnd"/>
      <w:r w:rsidRPr="0038145D">
        <w:rPr>
          <w:b/>
          <w:spacing w:val="2"/>
          <w:sz w:val="32"/>
          <w:szCs w:val="32"/>
        </w:rPr>
        <w:t xml:space="preserve"> </w:t>
      </w:r>
      <w:proofErr w:type="spellStart"/>
      <w:r w:rsidRPr="0038145D">
        <w:rPr>
          <w:b/>
          <w:spacing w:val="1"/>
          <w:sz w:val="32"/>
          <w:szCs w:val="32"/>
        </w:rPr>
        <w:t>п</w:t>
      </w:r>
      <w:r w:rsidRPr="0038145D">
        <w:rPr>
          <w:b/>
          <w:sz w:val="32"/>
          <w:szCs w:val="32"/>
        </w:rPr>
        <w:t>о</w:t>
      </w:r>
      <w:proofErr w:type="spellEnd"/>
      <w:r w:rsidRPr="0038145D">
        <w:rPr>
          <w:b/>
          <w:spacing w:val="1"/>
          <w:sz w:val="32"/>
          <w:szCs w:val="32"/>
        </w:rPr>
        <w:t xml:space="preserve"> </w:t>
      </w:r>
      <w:proofErr w:type="spellStart"/>
      <w:r w:rsidRPr="0038145D">
        <w:rPr>
          <w:b/>
          <w:spacing w:val="1"/>
          <w:sz w:val="32"/>
          <w:szCs w:val="32"/>
        </w:rPr>
        <w:t>к</w:t>
      </w:r>
      <w:r w:rsidRPr="0038145D">
        <w:rPr>
          <w:b/>
          <w:sz w:val="32"/>
          <w:szCs w:val="32"/>
        </w:rPr>
        <w:t>о</w:t>
      </w:r>
      <w:r w:rsidRPr="0038145D">
        <w:rPr>
          <w:b/>
          <w:spacing w:val="1"/>
          <w:sz w:val="32"/>
          <w:szCs w:val="32"/>
        </w:rPr>
        <w:t>н</w:t>
      </w:r>
      <w:r w:rsidRPr="0038145D">
        <w:rPr>
          <w:b/>
          <w:sz w:val="32"/>
          <w:szCs w:val="32"/>
        </w:rPr>
        <w:t>трол</w:t>
      </w:r>
      <w:proofErr w:type="spellEnd"/>
      <w:r w:rsidRPr="0038145D">
        <w:rPr>
          <w:b/>
          <w:spacing w:val="2"/>
          <w:sz w:val="32"/>
          <w:szCs w:val="32"/>
        </w:rPr>
        <w:t xml:space="preserve"> </w:t>
      </w:r>
      <w:proofErr w:type="spellStart"/>
      <w:r w:rsidRPr="0038145D">
        <w:rPr>
          <w:b/>
          <w:spacing w:val="1"/>
          <w:sz w:val="32"/>
          <w:szCs w:val="32"/>
        </w:rPr>
        <w:t>н</w:t>
      </w:r>
      <w:r w:rsidRPr="0038145D">
        <w:rPr>
          <w:b/>
          <w:sz w:val="32"/>
          <w:szCs w:val="32"/>
        </w:rPr>
        <w:t>а</w:t>
      </w:r>
      <w:proofErr w:type="spellEnd"/>
      <w:r w:rsidRPr="0038145D">
        <w:rPr>
          <w:b/>
          <w:spacing w:val="4"/>
          <w:sz w:val="32"/>
          <w:szCs w:val="32"/>
        </w:rPr>
        <w:t xml:space="preserve"> </w:t>
      </w:r>
      <w:proofErr w:type="spellStart"/>
      <w:r w:rsidRPr="0038145D">
        <w:rPr>
          <w:b/>
          <w:spacing w:val="-1"/>
          <w:sz w:val="32"/>
          <w:szCs w:val="32"/>
        </w:rPr>
        <w:t>с</w:t>
      </w:r>
      <w:r w:rsidRPr="0038145D">
        <w:rPr>
          <w:b/>
          <w:spacing w:val="-2"/>
          <w:sz w:val="32"/>
          <w:szCs w:val="32"/>
        </w:rPr>
        <w:t>ъ</w:t>
      </w:r>
      <w:r w:rsidRPr="0038145D">
        <w:rPr>
          <w:b/>
          <w:spacing w:val="1"/>
          <w:sz w:val="32"/>
          <w:szCs w:val="32"/>
        </w:rPr>
        <w:t>п</w:t>
      </w:r>
      <w:r w:rsidRPr="0038145D">
        <w:rPr>
          <w:b/>
          <w:sz w:val="32"/>
          <w:szCs w:val="32"/>
        </w:rPr>
        <w:t>рот</w:t>
      </w:r>
      <w:r w:rsidRPr="0038145D">
        <w:rPr>
          <w:b/>
          <w:spacing w:val="2"/>
          <w:sz w:val="32"/>
          <w:szCs w:val="32"/>
        </w:rPr>
        <w:t>и</w:t>
      </w:r>
      <w:r w:rsidRPr="0038145D">
        <w:rPr>
          <w:b/>
          <w:sz w:val="32"/>
          <w:szCs w:val="32"/>
        </w:rPr>
        <w:t>вл</w:t>
      </w:r>
      <w:r w:rsidRPr="0038145D">
        <w:rPr>
          <w:b/>
          <w:spacing w:val="-4"/>
          <w:sz w:val="32"/>
          <w:szCs w:val="32"/>
        </w:rPr>
        <w:t>е</w:t>
      </w:r>
      <w:r w:rsidRPr="0038145D">
        <w:rPr>
          <w:b/>
          <w:spacing w:val="1"/>
          <w:sz w:val="32"/>
          <w:szCs w:val="32"/>
        </w:rPr>
        <w:t>ни</w:t>
      </w:r>
      <w:r w:rsidRPr="0038145D">
        <w:rPr>
          <w:b/>
          <w:spacing w:val="-1"/>
          <w:sz w:val="32"/>
          <w:szCs w:val="32"/>
        </w:rPr>
        <w:t>е</w:t>
      </w:r>
      <w:r w:rsidRPr="0038145D">
        <w:rPr>
          <w:b/>
          <w:sz w:val="32"/>
          <w:szCs w:val="32"/>
        </w:rPr>
        <w:t>то</w:t>
      </w:r>
      <w:proofErr w:type="spellEnd"/>
      <w:r w:rsidRPr="0038145D">
        <w:rPr>
          <w:b/>
          <w:spacing w:val="2"/>
          <w:sz w:val="32"/>
          <w:szCs w:val="32"/>
        </w:rPr>
        <w:t xml:space="preserve"> </w:t>
      </w:r>
      <w:proofErr w:type="spellStart"/>
      <w:r w:rsidRPr="0038145D">
        <w:rPr>
          <w:b/>
          <w:spacing w:val="1"/>
          <w:sz w:val="32"/>
          <w:szCs w:val="32"/>
        </w:rPr>
        <w:t>н</w:t>
      </w:r>
      <w:r>
        <w:rPr>
          <w:b/>
          <w:sz w:val="32"/>
          <w:szCs w:val="32"/>
        </w:rPr>
        <w:t>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38145D">
        <w:rPr>
          <w:b/>
          <w:spacing w:val="-1"/>
          <w:sz w:val="32"/>
          <w:szCs w:val="32"/>
        </w:rPr>
        <w:t>м</w:t>
      </w:r>
      <w:r w:rsidRPr="0038145D">
        <w:rPr>
          <w:b/>
          <w:sz w:val="32"/>
          <w:szCs w:val="32"/>
        </w:rPr>
        <w:t>ъ</w:t>
      </w:r>
      <w:r w:rsidRPr="0038145D">
        <w:rPr>
          <w:b/>
          <w:spacing w:val="1"/>
          <w:sz w:val="32"/>
          <w:szCs w:val="32"/>
        </w:rPr>
        <w:t>лни</w:t>
      </w:r>
      <w:r w:rsidRPr="0038145D">
        <w:rPr>
          <w:b/>
          <w:spacing w:val="-1"/>
          <w:sz w:val="32"/>
          <w:szCs w:val="32"/>
        </w:rPr>
        <w:t>е</w:t>
      </w:r>
      <w:r w:rsidRPr="0038145D">
        <w:rPr>
          <w:b/>
          <w:spacing w:val="1"/>
          <w:sz w:val="32"/>
          <w:szCs w:val="32"/>
        </w:rPr>
        <w:t>з</w:t>
      </w:r>
      <w:r w:rsidRPr="0038145D">
        <w:rPr>
          <w:b/>
          <w:spacing w:val="-1"/>
          <w:sz w:val="32"/>
          <w:szCs w:val="32"/>
        </w:rPr>
        <w:t>а</w:t>
      </w:r>
      <w:r w:rsidRPr="0038145D">
        <w:rPr>
          <w:b/>
          <w:sz w:val="32"/>
          <w:szCs w:val="32"/>
        </w:rPr>
        <w:t>щ</w:t>
      </w:r>
      <w:r w:rsidRPr="0038145D">
        <w:rPr>
          <w:b/>
          <w:spacing w:val="-1"/>
          <w:sz w:val="32"/>
          <w:szCs w:val="32"/>
        </w:rPr>
        <w:t>и</w:t>
      </w:r>
      <w:r w:rsidRPr="0038145D">
        <w:rPr>
          <w:b/>
          <w:sz w:val="32"/>
          <w:szCs w:val="32"/>
        </w:rPr>
        <w:t>тните</w:t>
      </w:r>
      <w:proofErr w:type="spellEnd"/>
      <w:r w:rsidRPr="0038145D">
        <w:rPr>
          <w:b/>
          <w:sz w:val="32"/>
          <w:szCs w:val="32"/>
        </w:rPr>
        <w:t xml:space="preserve"> и</w:t>
      </w:r>
      <w:r w:rsidRPr="0038145D">
        <w:rPr>
          <w:b/>
          <w:spacing w:val="1"/>
          <w:sz w:val="32"/>
          <w:szCs w:val="32"/>
        </w:rPr>
        <w:t xml:space="preserve"> </w:t>
      </w:r>
      <w:proofErr w:type="spellStart"/>
      <w:r w:rsidRPr="0038145D">
        <w:rPr>
          <w:b/>
          <w:spacing w:val="1"/>
          <w:sz w:val="32"/>
          <w:szCs w:val="32"/>
        </w:rPr>
        <w:t>з</w:t>
      </w:r>
      <w:r w:rsidRPr="0038145D">
        <w:rPr>
          <w:b/>
          <w:spacing w:val="-1"/>
          <w:sz w:val="32"/>
          <w:szCs w:val="32"/>
        </w:rPr>
        <w:t>азем</w:t>
      </w:r>
      <w:r w:rsidRPr="0038145D">
        <w:rPr>
          <w:b/>
          <w:spacing w:val="1"/>
          <w:sz w:val="32"/>
          <w:szCs w:val="32"/>
        </w:rPr>
        <w:t>и</w:t>
      </w:r>
      <w:r w:rsidRPr="0038145D">
        <w:rPr>
          <w:b/>
          <w:sz w:val="32"/>
          <w:szCs w:val="32"/>
        </w:rPr>
        <w:t>тел</w:t>
      </w:r>
      <w:r w:rsidRPr="0038145D">
        <w:rPr>
          <w:b/>
          <w:spacing w:val="1"/>
          <w:sz w:val="32"/>
          <w:szCs w:val="32"/>
        </w:rPr>
        <w:t>ни</w:t>
      </w:r>
      <w:r w:rsidRPr="0038145D">
        <w:rPr>
          <w:b/>
          <w:sz w:val="32"/>
          <w:szCs w:val="32"/>
        </w:rPr>
        <w:t>те</w:t>
      </w:r>
      <w:proofErr w:type="spellEnd"/>
      <w:r w:rsidRPr="0038145D">
        <w:rPr>
          <w:b/>
          <w:spacing w:val="2"/>
          <w:sz w:val="32"/>
          <w:szCs w:val="32"/>
        </w:rPr>
        <w:t xml:space="preserve"> </w:t>
      </w:r>
      <w:proofErr w:type="spellStart"/>
      <w:r w:rsidRPr="0038145D">
        <w:rPr>
          <w:b/>
          <w:spacing w:val="-5"/>
          <w:sz w:val="32"/>
          <w:szCs w:val="32"/>
        </w:rPr>
        <w:t>у</w:t>
      </w:r>
      <w:r w:rsidRPr="0038145D">
        <w:rPr>
          <w:b/>
          <w:sz w:val="32"/>
          <w:szCs w:val="32"/>
        </w:rPr>
        <w:t>р</w:t>
      </w:r>
      <w:r w:rsidRPr="0038145D">
        <w:rPr>
          <w:b/>
          <w:spacing w:val="-1"/>
          <w:sz w:val="32"/>
          <w:szCs w:val="32"/>
        </w:rPr>
        <w:t>е</w:t>
      </w:r>
      <w:r w:rsidRPr="0038145D">
        <w:rPr>
          <w:b/>
          <w:sz w:val="32"/>
          <w:szCs w:val="32"/>
        </w:rPr>
        <w:t>дби</w:t>
      </w:r>
      <w:proofErr w:type="spellEnd"/>
      <w:r w:rsidRPr="0038145D">
        <w:rPr>
          <w:b/>
          <w:spacing w:val="1"/>
          <w:sz w:val="32"/>
          <w:szCs w:val="32"/>
        </w:rPr>
        <w:t xml:space="preserve"> </w:t>
      </w:r>
      <w:r w:rsidRPr="0038145D">
        <w:rPr>
          <w:b/>
          <w:sz w:val="32"/>
          <w:szCs w:val="32"/>
        </w:rPr>
        <w:t xml:space="preserve">в </w:t>
      </w:r>
      <w:proofErr w:type="spellStart"/>
      <w:r w:rsidRPr="0038145D">
        <w:rPr>
          <w:b/>
          <w:sz w:val="32"/>
          <w:szCs w:val="32"/>
        </w:rPr>
        <w:t>б</w:t>
      </w:r>
      <w:r w:rsidRPr="0038145D">
        <w:rPr>
          <w:b/>
          <w:spacing w:val="1"/>
          <w:sz w:val="32"/>
          <w:szCs w:val="32"/>
        </w:rPr>
        <w:t>ази</w:t>
      </w:r>
      <w:r w:rsidRPr="0038145D">
        <w:rPr>
          <w:b/>
          <w:sz w:val="32"/>
          <w:szCs w:val="32"/>
        </w:rPr>
        <w:t>те</w:t>
      </w:r>
      <w:proofErr w:type="spellEnd"/>
      <w:r w:rsidRPr="0038145D">
        <w:rPr>
          <w:b/>
          <w:sz w:val="32"/>
          <w:szCs w:val="32"/>
        </w:rPr>
        <w:t xml:space="preserve"> и</w:t>
      </w:r>
      <w:r w:rsidRPr="0038145D">
        <w:rPr>
          <w:b/>
          <w:spacing w:val="1"/>
          <w:sz w:val="32"/>
          <w:szCs w:val="32"/>
        </w:rPr>
        <w:t xml:space="preserve"> </w:t>
      </w:r>
      <w:proofErr w:type="spellStart"/>
      <w:r w:rsidRPr="0038145D">
        <w:rPr>
          <w:b/>
          <w:spacing w:val="-1"/>
          <w:sz w:val="32"/>
          <w:szCs w:val="32"/>
        </w:rPr>
        <w:t>а</w:t>
      </w:r>
      <w:r w:rsidRPr="0038145D">
        <w:rPr>
          <w:b/>
          <w:sz w:val="32"/>
          <w:szCs w:val="32"/>
        </w:rPr>
        <w:t>дми</w:t>
      </w:r>
      <w:r w:rsidRPr="0038145D">
        <w:rPr>
          <w:b/>
          <w:spacing w:val="-1"/>
          <w:sz w:val="32"/>
          <w:szCs w:val="32"/>
        </w:rPr>
        <w:t>н</w:t>
      </w:r>
      <w:r w:rsidRPr="0038145D">
        <w:rPr>
          <w:b/>
          <w:spacing w:val="1"/>
          <w:sz w:val="32"/>
          <w:szCs w:val="32"/>
        </w:rPr>
        <w:t>и</w:t>
      </w:r>
      <w:r w:rsidRPr="0038145D">
        <w:rPr>
          <w:b/>
          <w:spacing w:val="-1"/>
          <w:sz w:val="32"/>
          <w:szCs w:val="32"/>
        </w:rPr>
        <w:t>с</w:t>
      </w:r>
      <w:r w:rsidRPr="0038145D">
        <w:rPr>
          <w:b/>
          <w:sz w:val="32"/>
          <w:szCs w:val="32"/>
        </w:rPr>
        <w:t>трат</w:t>
      </w:r>
      <w:r w:rsidRPr="0038145D">
        <w:rPr>
          <w:b/>
          <w:spacing w:val="1"/>
          <w:sz w:val="32"/>
          <w:szCs w:val="32"/>
        </w:rPr>
        <w:t>и</w:t>
      </w:r>
      <w:r w:rsidRPr="0038145D">
        <w:rPr>
          <w:b/>
          <w:sz w:val="32"/>
          <w:szCs w:val="32"/>
        </w:rPr>
        <w:t>в</w:t>
      </w:r>
      <w:r w:rsidRPr="0038145D">
        <w:rPr>
          <w:b/>
          <w:spacing w:val="-2"/>
          <w:sz w:val="32"/>
          <w:szCs w:val="32"/>
        </w:rPr>
        <w:t>н</w:t>
      </w:r>
      <w:r w:rsidRPr="0038145D">
        <w:rPr>
          <w:b/>
          <w:spacing w:val="-1"/>
          <w:sz w:val="32"/>
          <w:szCs w:val="32"/>
        </w:rPr>
        <w:t>а</w:t>
      </w:r>
      <w:r w:rsidRPr="0038145D">
        <w:rPr>
          <w:b/>
          <w:sz w:val="32"/>
          <w:szCs w:val="32"/>
        </w:rPr>
        <w:t>та</w:t>
      </w:r>
      <w:proofErr w:type="spellEnd"/>
      <w:r w:rsidRPr="0038145D">
        <w:rPr>
          <w:b/>
          <w:sz w:val="32"/>
          <w:szCs w:val="32"/>
        </w:rPr>
        <w:t xml:space="preserve"> </w:t>
      </w:r>
      <w:proofErr w:type="spellStart"/>
      <w:r w:rsidRPr="0038145D">
        <w:rPr>
          <w:b/>
          <w:spacing w:val="-1"/>
          <w:sz w:val="32"/>
          <w:szCs w:val="32"/>
        </w:rPr>
        <w:t>с</w:t>
      </w:r>
      <w:r w:rsidRPr="0038145D">
        <w:rPr>
          <w:b/>
          <w:sz w:val="32"/>
          <w:szCs w:val="32"/>
        </w:rPr>
        <w:t>гр</w:t>
      </w:r>
      <w:r w:rsidRPr="0038145D">
        <w:rPr>
          <w:b/>
          <w:spacing w:val="-1"/>
          <w:sz w:val="32"/>
          <w:szCs w:val="32"/>
        </w:rPr>
        <w:t>а</w:t>
      </w:r>
      <w:r w:rsidRPr="0038145D">
        <w:rPr>
          <w:b/>
          <w:spacing w:val="2"/>
          <w:sz w:val="32"/>
          <w:szCs w:val="32"/>
        </w:rPr>
        <w:t>д</w:t>
      </w:r>
      <w:r w:rsidRPr="0038145D">
        <w:rPr>
          <w:b/>
          <w:sz w:val="32"/>
          <w:szCs w:val="32"/>
        </w:rPr>
        <w:t>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6699D" w:rsidRPr="0038145D">
        <w:rPr>
          <w:b/>
          <w:spacing w:val="1"/>
          <w:sz w:val="32"/>
          <w:szCs w:val="32"/>
        </w:rPr>
        <w:t>н</w:t>
      </w:r>
      <w:r w:rsidR="0016699D" w:rsidRPr="0038145D">
        <w:rPr>
          <w:b/>
          <w:sz w:val="32"/>
          <w:szCs w:val="32"/>
        </w:rPr>
        <w:t>а</w:t>
      </w:r>
      <w:proofErr w:type="spellEnd"/>
      <w:r w:rsidR="0016699D" w:rsidRPr="0038145D">
        <w:rPr>
          <w:b/>
          <w:spacing w:val="-3"/>
          <w:sz w:val="32"/>
          <w:szCs w:val="32"/>
        </w:rPr>
        <w:t xml:space="preserve"> </w:t>
      </w:r>
      <w:r w:rsidR="0016699D" w:rsidRPr="0038145D">
        <w:rPr>
          <w:b/>
          <w:w w:val="99"/>
          <w:sz w:val="32"/>
          <w:szCs w:val="32"/>
        </w:rPr>
        <w:t xml:space="preserve">ТД </w:t>
      </w:r>
      <w:r w:rsidR="0016699D" w:rsidRPr="0038145D">
        <w:rPr>
          <w:b/>
          <w:sz w:val="32"/>
          <w:szCs w:val="32"/>
        </w:rPr>
        <w:t>"</w:t>
      </w:r>
      <w:proofErr w:type="spellStart"/>
      <w:r w:rsidR="0016699D" w:rsidRPr="0038145D">
        <w:rPr>
          <w:b/>
          <w:spacing w:val="1"/>
          <w:sz w:val="32"/>
          <w:szCs w:val="32"/>
        </w:rPr>
        <w:t>Дъ</w:t>
      </w:r>
      <w:r w:rsidR="0016699D" w:rsidRPr="0038145D">
        <w:rPr>
          <w:b/>
          <w:sz w:val="32"/>
          <w:szCs w:val="32"/>
        </w:rPr>
        <w:t>ржавен</w:t>
      </w:r>
      <w:proofErr w:type="spellEnd"/>
      <w:r w:rsidR="0016699D" w:rsidRPr="0038145D">
        <w:rPr>
          <w:b/>
          <w:spacing w:val="-16"/>
          <w:sz w:val="32"/>
          <w:szCs w:val="32"/>
        </w:rPr>
        <w:t xml:space="preserve"> </w:t>
      </w:r>
      <w:proofErr w:type="spellStart"/>
      <w:r w:rsidR="0016699D" w:rsidRPr="0038145D">
        <w:rPr>
          <w:b/>
          <w:sz w:val="32"/>
          <w:szCs w:val="32"/>
        </w:rPr>
        <w:t>рез</w:t>
      </w:r>
      <w:r w:rsidR="0016699D" w:rsidRPr="0038145D">
        <w:rPr>
          <w:b/>
          <w:spacing w:val="3"/>
          <w:sz w:val="32"/>
          <w:szCs w:val="32"/>
        </w:rPr>
        <w:t>е</w:t>
      </w:r>
      <w:r w:rsidR="0016699D" w:rsidRPr="0038145D">
        <w:rPr>
          <w:b/>
          <w:sz w:val="32"/>
          <w:szCs w:val="32"/>
        </w:rPr>
        <w:t>рв</w:t>
      </w:r>
      <w:proofErr w:type="spellEnd"/>
      <w:r w:rsidR="0016699D" w:rsidRPr="0038145D">
        <w:rPr>
          <w:b/>
          <w:sz w:val="32"/>
          <w:szCs w:val="32"/>
        </w:rPr>
        <w:t>"</w:t>
      </w:r>
      <w:r w:rsidR="0016699D" w:rsidRPr="0038145D">
        <w:rPr>
          <w:b/>
          <w:spacing w:val="-11"/>
          <w:sz w:val="32"/>
          <w:szCs w:val="32"/>
        </w:rPr>
        <w:t xml:space="preserve"> </w:t>
      </w:r>
      <w:proofErr w:type="spellStart"/>
      <w:r w:rsidR="0016699D" w:rsidRPr="0038145D">
        <w:rPr>
          <w:b/>
          <w:spacing w:val="-2"/>
          <w:sz w:val="32"/>
          <w:szCs w:val="32"/>
        </w:rPr>
        <w:t>г</w:t>
      </w:r>
      <w:r w:rsidR="0016699D" w:rsidRPr="0038145D">
        <w:rPr>
          <w:b/>
          <w:spacing w:val="2"/>
          <w:sz w:val="32"/>
          <w:szCs w:val="32"/>
        </w:rPr>
        <w:t>р</w:t>
      </w:r>
      <w:proofErr w:type="spellEnd"/>
      <w:r w:rsidR="0016699D" w:rsidRPr="0038145D">
        <w:rPr>
          <w:b/>
          <w:sz w:val="32"/>
          <w:szCs w:val="32"/>
        </w:rPr>
        <w:t>.</w:t>
      </w:r>
      <w:proofErr w:type="gramEnd"/>
      <w:r w:rsidR="0016699D" w:rsidRPr="0038145D">
        <w:rPr>
          <w:b/>
          <w:spacing w:val="-4"/>
          <w:sz w:val="32"/>
          <w:szCs w:val="32"/>
        </w:rPr>
        <w:t xml:space="preserve"> </w:t>
      </w:r>
      <w:r w:rsidR="006F0030" w:rsidRPr="0038145D">
        <w:rPr>
          <w:b/>
          <w:spacing w:val="-1"/>
          <w:w w:val="99"/>
          <w:sz w:val="32"/>
          <w:szCs w:val="32"/>
          <w:lang w:val="bg-BG"/>
        </w:rPr>
        <w:t>Враца</w:t>
      </w:r>
      <w:r w:rsidR="0016699D" w:rsidRPr="0038145D">
        <w:rPr>
          <w:b/>
          <w:w w:val="99"/>
          <w:sz w:val="32"/>
          <w:szCs w:val="32"/>
        </w:rPr>
        <w:t>”</w:t>
      </w:r>
    </w:p>
    <w:p w:rsidR="00F17E8E" w:rsidRDefault="00F17E8E">
      <w:pPr>
        <w:spacing w:before="5" w:line="100" w:lineRule="exact"/>
        <w:rPr>
          <w:sz w:val="10"/>
          <w:szCs w:val="10"/>
        </w:rPr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16699D">
      <w:pPr>
        <w:ind w:left="119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1"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:</w:t>
      </w:r>
    </w:p>
    <w:p w:rsidR="00F17E8E" w:rsidRDefault="00F17E8E">
      <w:pPr>
        <w:spacing w:before="4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на</w:t>
      </w:r>
      <w:proofErr w:type="spellEnd"/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О</w:t>
      </w:r>
      <w:r>
        <w:rPr>
          <w:spacing w:val="7"/>
          <w:sz w:val="24"/>
          <w:szCs w:val="24"/>
        </w:rPr>
        <w:t>б</w:t>
      </w:r>
      <w:r>
        <w:rPr>
          <w:spacing w:val="5"/>
          <w:sz w:val="24"/>
          <w:szCs w:val="24"/>
        </w:rPr>
        <w:t>р</w:t>
      </w:r>
      <w:r>
        <w:rPr>
          <w:spacing w:val="6"/>
          <w:sz w:val="24"/>
          <w:szCs w:val="24"/>
        </w:rPr>
        <w:t>аз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Ц</w:t>
      </w:r>
      <w:r>
        <w:rPr>
          <w:spacing w:val="4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6"/>
          <w:sz w:val="24"/>
          <w:szCs w:val="24"/>
        </w:rPr>
        <w:t>в</w:t>
      </w:r>
      <w:r>
        <w:rPr>
          <w:sz w:val="24"/>
          <w:szCs w:val="24"/>
        </w:rPr>
        <w:t>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п</w:t>
      </w:r>
      <w:r>
        <w:rPr>
          <w:spacing w:val="5"/>
          <w:sz w:val="24"/>
          <w:szCs w:val="24"/>
        </w:rPr>
        <w:t>р</w:t>
      </w:r>
      <w:r>
        <w:rPr>
          <w:spacing w:val="6"/>
          <w:sz w:val="24"/>
          <w:szCs w:val="24"/>
        </w:rPr>
        <w:t>е</w:t>
      </w:r>
      <w:r>
        <w:rPr>
          <w:spacing w:val="7"/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7"/>
          <w:sz w:val="24"/>
          <w:szCs w:val="24"/>
        </w:rPr>
        <w:t>ож</w:t>
      </w:r>
      <w:r>
        <w:rPr>
          <w:spacing w:val="4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pacing w:val="8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9"/>
          <w:sz w:val="24"/>
          <w:szCs w:val="24"/>
        </w:rPr>
        <w:t>Пр</w:t>
      </w:r>
      <w:r>
        <w:rPr>
          <w:spacing w:val="11"/>
          <w:sz w:val="24"/>
          <w:szCs w:val="24"/>
        </w:rPr>
        <w:t>и</w:t>
      </w:r>
      <w:r>
        <w:rPr>
          <w:spacing w:val="10"/>
          <w:sz w:val="24"/>
          <w:szCs w:val="24"/>
        </w:rPr>
        <w:t>л</w:t>
      </w:r>
      <w:r>
        <w:rPr>
          <w:spacing w:val="9"/>
          <w:sz w:val="24"/>
          <w:szCs w:val="24"/>
        </w:rPr>
        <w:t>ож</w:t>
      </w:r>
      <w:r>
        <w:rPr>
          <w:spacing w:val="8"/>
          <w:sz w:val="24"/>
          <w:szCs w:val="24"/>
        </w:rPr>
        <w:t>е</w:t>
      </w:r>
      <w:r>
        <w:rPr>
          <w:spacing w:val="1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№</w:t>
      </w:r>
      <w:r>
        <w:rPr>
          <w:spacing w:val="10"/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Прил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7,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 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а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договора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33,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spacing w:line="360" w:lineRule="auto"/>
        <w:ind w:left="260" w:right="76" w:hanging="142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л.56,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т.8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ъч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F17E8E" w:rsidRDefault="0016699D" w:rsidP="007122E1">
      <w:pPr>
        <w:spacing w:before="3"/>
        <w:ind w:left="119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122E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</w:t>
      </w:r>
      <w:r>
        <w:rPr>
          <w:spacing w:val="1"/>
          <w:sz w:val="24"/>
          <w:szCs w:val="24"/>
        </w:rPr>
        <w:t>р</w:t>
      </w:r>
      <w:proofErr w:type="spellEnd"/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122E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УТ;</w:t>
      </w:r>
    </w:p>
    <w:p w:rsidR="00F17E8E" w:rsidRDefault="00F17E8E">
      <w:pPr>
        <w:spacing w:before="5" w:line="180" w:lineRule="exact"/>
        <w:rPr>
          <w:sz w:val="19"/>
          <w:szCs w:val="19"/>
        </w:rPr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6F0030">
      <w:pPr>
        <w:ind w:left="3864" w:right="3856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>Враца</w:t>
      </w:r>
      <w:r w:rsidR="0016699D">
        <w:rPr>
          <w:b/>
          <w:sz w:val="24"/>
          <w:szCs w:val="24"/>
        </w:rPr>
        <w:t>, 2015</w:t>
      </w:r>
      <w:r w:rsidR="0016699D">
        <w:rPr>
          <w:b/>
          <w:spacing w:val="-1"/>
          <w:sz w:val="24"/>
          <w:szCs w:val="24"/>
        </w:rPr>
        <w:t>г</w:t>
      </w:r>
      <w:r w:rsidR="0016699D">
        <w:rPr>
          <w:b/>
          <w:sz w:val="24"/>
          <w:szCs w:val="24"/>
        </w:rPr>
        <w:t>.</w:t>
      </w:r>
    </w:p>
    <w:sectPr w:rsidR="00F17E8E" w:rsidSect="0038145D">
      <w:type w:val="continuous"/>
      <w:pgSz w:w="11920" w:h="16840"/>
      <w:pgMar w:top="1560" w:right="863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DB5"/>
    <w:multiLevelType w:val="multilevel"/>
    <w:tmpl w:val="7510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E"/>
    <w:rsid w:val="0016699D"/>
    <w:rsid w:val="0038145D"/>
    <w:rsid w:val="003E198F"/>
    <w:rsid w:val="006F0030"/>
    <w:rsid w:val="007122E1"/>
    <w:rsid w:val="00876E99"/>
    <w:rsid w:val="00F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6</cp:revision>
  <cp:lastPrinted>2015-09-04T06:43:00Z</cp:lastPrinted>
  <dcterms:created xsi:type="dcterms:W3CDTF">2015-07-24T07:29:00Z</dcterms:created>
  <dcterms:modified xsi:type="dcterms:W3CDTF">2015-09-04T07:09:00Z</dcterms:modified>
</cp:coreProperties>
</file>